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00" w:rsidRPr="006D7400" w:rsidRDefault="006D7400" w:rsidP="006D740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val="kk-KZ"/>
        </w:rPr>
        <w:t xml:space="preserve">         </w:t>
      </w:r>
      <w:r w:rsidRPr="006D7400">
        <w:rPr>
          <w:rFonts w:ascii="Arial" w:eastAsia="Times New Roman" w:hAnsi="Arial" w:cs="Arial"/>
          <w:b/>
          <w:bCs/>
          <w:color w:val="222222"/>
          <w:sz w:val="21"/>
          <w:szCs w:val="21"/>
        </w:rPr>
        <w:t>Өнер</w:t>
      </w:r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 — көркем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образдар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жүйесі арқылы адамның дүниетанымын,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ішкі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сезімін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жан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дүниесіндегі құбылыстарды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бейнелейті</w:t>
      </w:r>
      <w:proofErr w:type="gram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н</w:t>
      </w:r>
      <w:proofErr w:type="spellEnd"/>
      <w:proofErr w:type="gram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қоғамдық сана мен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адам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танымының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формасы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6D7400" w:rsidRPr="006D7400" w:rsidRDefault="006D7400" w:rsidP="006D740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6D7400">
        <w:rPr>
          <w:rFonts w:ascii="Arial" w:eastAsia="Times New Roman" w:hAnsi="Arial" w:cs="Arial"/>
          <w:color w:val="222222"/>
          <w:sz w:val="21"/>
          <w:szCs w:val="21"/>
        </w:rPr>
        <w:t>Өнер өмірде болған оқиғаларды қа</w:t>
      </w:r>
      <w:proofErr w:type="gram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з-</w:t>
      </w:r>
      <w:proofErr w:type="gram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қалпында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алмай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, өзгертіп, түрлендіріп, көркем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образдарды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типтендіру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арқылы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сомдайтын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эстетикалық құбылыс. Оны қоғамдық сананың өзге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формаларынан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даралайтын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белгісі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де адамның шындыққа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деген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эстетикалық қатынасы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болып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табылады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. Өнердің мақсаты – дүниені,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адам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өмі</w:t>
      </w:r>
      <w:proofErr w:type="gram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р</w:t>
      </w:r>
      <w:proofErr w:type="gram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ін, қоршаған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ортаны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көркемдік-эстетикалық тұрғыдан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игеру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. Көркем шығарманың бел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ортасында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нақты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бі</w:t>
      </w:r>
      <w:proofErr w:type="gram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р</w:t>
      </w:r>
      <w:proofErr w:type="spellEnd"/>
      <w:proofErr w:type="gram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тарихи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жағдайда алынған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жеке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адам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тағдыры, адамдардың қоғамдық қатынастары мен қызметтері тұрады.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Олар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суреткер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қиялы арқылы өңделі</w:t>
      </w:r>
      <w:proofErr w:type="gram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п</w:t>
      </w:r>
      <w:proofErr w:type="gram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, көркем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образдар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түрінде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беріледі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. Шығарманың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суреттеу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тәсілі, құрылымдық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келбеті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, көркем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бейне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жасаудың материялдық арқауы өнер түрлерінің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ерекшеліктерін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айқындайды. Осыған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сай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өнердің:</w:t>
      </w:r>
    </w:p>
    <w:p w:rsidR="006D7400" w:rsidRPr="006D7400" w:rsidRDefault="006D7400" w:rsidP="006D74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" w:tooltip="Көркем әдебиет" w:history="1">
        <w:r w:rsidRPr="006D7400">
          <w:rPr>
            <w:rFonts w:ascii="Arial" w:eastAsia="Times New Roman" w:hAnsi="Arial" w:cs="Arial"/>
            <w:color w:val="006600"/>
            <w:sz w:val="21"/>
          </w:rPr>
          <w:t>көркем әдебиет</w:t>
        </w:r>
      </w:hyperlink>
      <w:r w:rsidRPr="006D7400">
        <w:rPr>
          <w:rFonts w:ascii="Arial" w:eastAsia="Times New Roman" w:hAnsi="Arial" w:cs="Arial"/>
          <w:color w:val="222222"/>
          <w:sz w:val="21"/>
          <w:szCs w:val="21"/>
        </w:rPr>
        <w:t>,</w:t>
      </w:r>
    </w:p>
    <w:p w:rsidR="006D7400" w:rsidRPr="006D7400" w:rsidRDefault="006D7400" w:rsidP="006D74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" w:tooltip="Музыка" w:history="1">
        <w:r w:rsidRPr="006D7400">
          <w:rPr>
            <w:rFonts w:ascii="Arial" w:eastAsia="Times New Roman" w:hAnsi="Arial" w:cs="Arial"/>
            <w:color w:val="0B0080"/>
            <w:sz w:val="21"/>
          </w:rPr>
          <w:t>музыка</w:t>
        </w:r>
      </w:hyperlink>
      <w:r w:rsidRPr="006D7400">
        <w:rPr>
          <w:rFonts w:ascii="Arial" w:eastAsia="Times New Roman" w:hAnsi="Arial" w:cs="Arial"/>
          <w:color w:val="222222"/>
          <w:sz w:val="21"/>
          <w:szCs w:val="21"/>
        </w:rPr>
        <w:t>,</w:t>
      </w:r>
    </w:p>
    <w:p w:rsidR="006D7400" w:rsidRPr="006D7400" w:rsidRDefault="006D7400" w:rsidP="006D74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7" w:tooltip="Мүсін" w:history="1">
        <w:proofErr w:type="gramStart"/>
        <w:r w:rsidRPr="006D7400">
          <w:rPr>
            <w:rFonts w:ascii="Arial" w:eastAsia="Times New Roman" w:hAnsi="Arial" w:cs="Arial"/>
            <w:color w:val="006600"/>
            <w:sz w:val="21"/>
          </w:rPr>
          <w:t>м</w:t>
        </w:r>
        <w:proofErr w:type="gramEnd"/>
        <w:r w:rsidRPr="006D7400">
          <w:rPr>
            <w:rFonts w:ascii="Arial" w:eastAsia="Times New Roman" w:hAnsi="Arial" w:cs="Arial"/>
            <w:color w:val="006600"/>
            <w:sz w:val="21"/>
          </w:rPr>
          <w:t>үсін</w:t>
        </w:r>
      </w:hyperlink>
      <w:r w:rsidRPr="006D7400">
        <w:rPr>
          <w:rFonts w:ascii="Arial" w:eastAsia="Times New Roman" w:hAnsi="Arial" w:cs="Arial"/>
          <w:color w:val="222222"/>
          <w:sz w:val="21"/>
          <w:szCs w:val="21"/>
        </w:rPr>
        <w:t>,</w:t>
      </w:r>
    </w:p>
    <w:p w:rsidR="006D7400" w:rsidRPr="006D7400" w:rsidRDefault="006D7400" w:rsidP="006D74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8" w:tooltip="Кескіндеме" w:history="1">
        <w:proofErr w:type="spellStart"/>
        <w:r w:rsidRPr="006D7400">
          <w:rPr>
            <w:rFonts w:ascii="Arial" w:eastAsia="Times New Roman" w:hAnsi="Arial" w:cs="Arial"/>
            <w:color w:val="0B0080"/>
            <w:sz w:val="21"/>
          </w:rPr>
          <w:t>кескіндеме</w:t>
        </w:r>
        <w:proofErr w:type="spellEnd"/>
      </w:hyperlink>
      <w:r w:rsidRPr="006D7400">
        <w:rPr>
          <w:rFonts w:ascii="Arial" w:eastAsia="Times New Roman" w:hAnsi="Arial" w:cs="Arial"/>
          <w:color w:val="222222"/>
          <w:sz w:val="21"/>
          <w:szCs w:val="21"/>
        </w:rPr>
        <w:t>,</w:t>
      </w:r>
    </w:p>
    <w:p w:rsidR="006D7400" w:rsidRPr="006D7400" w:rsidRDefault="006D7400" w:rsidP="006D74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9" w:tooltip="Театр" w:history="1">
        <w:r w:rsidRPr="006D7400">
          <w:rPr>
            <w:rFonts w:ascii="Arial" w:eastAsia="Times New Roman" w:hAnsi="Arial" w:cs="Arial"/>
            <w:color w:val="0B0080"/>
            <w:sz w:val="21"/>
          </w:rPr>
          <w:t>театр</w:t>
        </w:r>
      </w:hyperlink>
      <w:r w:rsidRPr="006D7400">
        <w:rPr>
          <w:rFonts w:ascii="Arial" w:eastAsia="Times New Roman" w:hAnsi="Arial" w:cs="Arial"/>
          <w:color w:val="222222"/>
          <w:sz w:val="21"/>
          <w:szCs w:val="21"/>
        </w:rPr>
        <w:t>,</w:t>
      </w:r>
    </w:p>
    <w:p w:rsidR="006D7400" w:rsidRPr="006D7400" w:rsidRDefault="006D7400" w:rsidP="006D74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0" w:tooltip="Кино" w:history="1">
        <w:r w:rsidRPr="006D7400">
          <w:rPr>
            <w:rFonts w:ascii="Arial" w:eastAsia="Times New Roman" w:hAnsi="Arial" w:cs="Arial"/>
            <w:color w:val="0B0080"/>
            <w:sz w:val="21"/>
          </w:rPr>
          <w:t>кино</w:t>
        </w:r>
      </w:hyperlink>
      <w:r w:rsidRPr="006D7400">
        <w:rPr>
          <w:rFonts w:ascii="Arial" w:eastAsia="Times New Roman" w:hAnsi="Arial" w:cs="Arial"/>
          <w:color w:val="222222"/>
          <w:sz w:val="21"/>
          <w:szCs w:val="21"/>
        </w:rPr>
        <w:t>,</w:t>
      </w:r>
    </w:p>
    <w:p w:rsidR="006D7400" w:rsidRPr="006D7400" w:rsidRDefault="006D7400" w:rsidP="006D74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1" w:tooltip="Би" w:history="1">
        <w:proofErr w:type="spellStart"/>
        <w:r w:rsidRPr="006D7400">
          <w:rPr>
            <w:rFonts w:ascii="Arial" w:eastAsia="Times New Roman" w:hAnsi="Arial" w:cs="Arial"/>
            <w:color w:val="0B0080"/>
            <w:sz w:val="21"/>
          </w:rPr>
          <w:t>би</w:t>
        </w:r>
        <w:proofErr w:type="spellEnd"/>
      </w:hyperlink>
      <w:r w:rsidRPr="006D7400">
        <w:rPr>
          <w:rFonts w:ascii="Arial" w:eastAsia="Times New Roman" w:hAnsi="Arial" w:cs="Arial"/>
          <w:color w:val="222222"/>
          <w:sz w:val="21"/>
          <w:szCs w:val="21"/>
        </w:rPr>
        <w:t>,</w:t>
      </w:r>
    </w:p>
    <w:p w:rsidR="006D7400" w:rsidRPr="006D7400" w:rsidRDefault="006D7400" w:rsidP="006D74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2" w:tooltip="Сәулет" w:history="1">
        <w:r w:rsidRPr="006D7400">
          <w:rPr>
            <w:rFonts w:ascii="Arial" w:eastAsia="Times New Roman" w:hAnsi="Arial" w:cs="Arial"/>
            <w:color w:val="0B0080"/>
            <w:sz w:val="21"/>
          </w:rPr>
          <w:t>сәулет</w:t>
        </w:r>
      </w:hyperlink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 өнері, </w:t>
      </w:r>
      <w:proofErr w:type="gram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т.б</w:t>
      </w:r>
      <w:proofErr w:type="gramEnd"/>
      <w:r w:rsidRPr="006D7400">
        <w:rPr>
          <w:rFonts w:ascii="Arial" w:eastAsia="Times New Roman" w:hAnsi="Arial" w:cs="Arial"/>
          <w:color w:val="222222"/>
          <w:sz w:val="21"/>
          <w:szCs w:val="21"/>
        </w:rPr>
        <w:t>. түрлері бар.</w:t>
      </w:r>
    </w:p>
    <w:p w:rsidR="006D7400" w:rsidRPr="006D7400" w:rsidRDefault="006D7400" w:rsidP="006D740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Өнердің қызметін, қоғамдық сананың,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адам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танымының айрықша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формасы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ретіндегі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ерекшелігін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айқындайтын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белгілі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бі</w:t>
      </w:r>
      <w:proofErr w:type="gram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р</w:t>
      </w:r>
      <w:proofErr w:type="spellEnd"/>
      <w:proofErr w:type="gram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анықтама беру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немесе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оның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адам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өміріндегі маңызы мен мәнін анықтау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жайлы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тартыстар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бүкіл мәдениет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тарихында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тоқталған жоқ. Өнер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жайлы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: “табиғатқа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еліктеу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”, “Құдайды тану”, “шындықты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бейнелеу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>”, “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сезім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тілі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”, т.б. анықтамалар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берілді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. Көптеген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теорияшылар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өнердің </w:t>
      </w:r>
      <w:proofErr w:type="gram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к</w:t>
      </w:r>
      <w:proofErr w:type="gram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үрделілігі мен санқырлылығына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сай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оның мән-маңызын тек танымдық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немесе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идеялдық, яки эстетикалық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деп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біржақты қарастырушылар да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болды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Осындай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көзқарастарға қанағаттанбай өнертанушылар өнердің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бойында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таным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да, шындықты көре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білу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де, жасампаздық та, көркем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бейне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де, </w:t>
      </w:r>
      <w:hyperlink r:id="rId13" w:tooltip="Рәміз" w:history="1">
        <w:proofErr w:type="gramStart"/>
        <w:r w:rsidRPr="006D7400">
          <w:rPr>
            <w:rFonts w:ascii="Arial" w:eastAsia="Times New Roman" w:hAnsi="Arial" w:cs="Arial"/>
            <w:color w:val="0B0080"/>
            <w:sz w:val="21"/>
          </w:rPr>
          <w:t>р</w:t>
        </w:r>
        <w:proofErr w:type="gramEnd"/>
        <w:r w:rsidRPr="006D7400">
          <w:rPr>
            <w:rFonts w:ascii="Arial" w:eastAsia="Times New Roman" w:hAnsi="Arial" w:cs="Arial"/>
            <w:color w:val="0B0080"/>
            <w:sz w:val="21"/>
          </w:rPr>
          <w:t>әміз</w:t>
        </w:r>
      </w:hyperlink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 сияқты көптеген мәселелер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келісті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үйлесімде, тығыз қарым-қатынаста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деген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тоқтамға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келді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. Өнер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жеке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тұлғаның жан-жақты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дамып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жетілуіне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, оның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эмоционалды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күйіне,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интеллектуалды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өсуіне ықпал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еті</w:t>
      </w:r>
      <w:proofErr w:type="gram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п</w:t>
      </w:r>
      <w:proofErr w:type="spellEnd"/>
      <w:proofErr w:type="gram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, адамзаттың қордаланған сан ғасырлық мәдени тәжірибесінен, даналығынан сусындауға мүмкіндік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береді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. Өнер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туындысы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адам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сезіміне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қозғау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салумен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бірге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, баяндалған оқиғаны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басынан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өткізгендей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тебіреніске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>, </w:t>
      </w:r>
      <w:hyperlink r:id="rId14" w:tooltip="Кейіпкер" w:history="1">
        <w:r w:rsidRPr="006D7400">
          <w:rPr>
            <w:rFonts w:ascii="Arial" w:eastAsia="Times New Roman" w:hAnsi="Arial" w:cs="Arial"/>
            <w:color w:val="0B0080"/>
            <w:sz w:val="21"/>
          </w:rPr>
          <w:t>кейіпкердің</w:t>
        </w:r>
      </w:hyperlink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 қуанышына сүйінген, қайғысына күйінген толғанысқа әкеледі, эстетикалық ләззәтқа бөлейді.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Ол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ерекше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көркем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образды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gram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р</w:t>
      </w:r>
      <w:proofErr w:type="gram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әміздер жүйесі арқылы, айрықша көркем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тіл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ретінде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көрініп, адамдардың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санасына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жол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табады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. Адамның көркем шығармашылдық әрекеті сан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алуан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қалыпта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дамып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ол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өнердің түрлері,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тектері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>, 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fldChar w:fldCharType="begin"/>
      </w:r>
      <w:r w:rsidRPr="006D7400">
        <w:rPr>
          <w:rFonts w:ascii="Arial" w:eastAsia="Times New Roman" w:hAnsi="Arial" w:cs="Arial"/>
          <w:color w:val="222222"/>
          <w:sz w:val="21"/>
          <w:szCs w:val="21"/>
        </w:rPr>
        <w:instrText xml:space="preserve"> HYPERLINK "https://kk.wikipedia.org/wiki/%D0%96%D0%B0%D0%BD%D1%80" \o "Жанр" </w:instrText>
      </w:r>
      <w:r w:rsidRPr="006D7400">
        <w:rPr>
          <w:rFonts w:ascii="Arial" w:eastAsia="Times New Roman" w:hAnsi="Arial" w:cs="Arial"/>
          <w:color w:val="222222"/>
          <w:sz w:val="21"/>
          <w:szCs w:val="21"/>
        </w:rPr>
        <w:fldChar w:fldCharType="separate"/>
      </w:r>
      <w:r w:rsidRPr="006D7400">
        <w:rPr>
          <w:rFonts w:ascii="Arial" w:eastAsia="Times New Roman" w:hAnsi="Arial" w:cs="Arial"/>
          <w:color w:val="0B0080"/>
          <w:sz w:val="21"/>
        </w:rPr>
        <w:t>жанрлары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fldChar w:fldCharType="end"/>
      </w:r>
      <w:r w:rsidRPr="006D7400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ретінде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таратылады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6D7400" w:rsidRPr="006D7400" w:rsidRDefault="006D7400" w:rsidP="006D740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Өнер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теориясы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бойынша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көркем шығ</w:t>
      </w:r>
      <w:proofErr w:type="gram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арма</w:t>
      </w:r>
      <w:proofErr w:type="gram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ға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негіз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болған матерялдық арқауына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байланысты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өнер түрлерінің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негізгі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үш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тобы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туындайды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>:</w:t>
      </w:r>
    </w:p>
    <w:p w:rsidR="006D7400" w:rsidRPr="006D7400" w:rsidRDefault="006D7400" w:rsidP="006D740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мекендік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немесе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пластикалдық (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fldChar w:fldCharType="begin"/>
      </w:r>
      <w:r w:rsidRPr="006D7400">
        <w:rPr>
          <w:rFonts w:ascii="Arial" w:eastAsia="Times New Roman" w:hAnsi="Arial" w:cs="Arial"/>
          <w:color w:val="222222"/>
          <w:sz w:val="21"/>
          <w:szCs w:val="21"/>
        </w:rPr>
        <w:instrText xml:space="preserve"> HYPERLINK "https://kk.wikipedia.org/wiki/%D0%9A%D0%B5%D1%81%D0%BA%D1%96%D0%BD%D0%B4%D0%B5%D0%BC%D0%B5" \o "Кескіндеме" </w:instrText>
      </w:r>
      <w:r w:rsidRPr="006D7400">
        <w:rPr>
          <w:rFonts w:ascii="Arial" w:eastAsia="Times New Roman" w:hAnsi="Arial" w:cs="Arial"/>
          <w:color w:val="222222"/>
          <w:sz w:val="21"/>
          <w:szCs w:val="21"/>
        </w:rPr>
        <w:fldChar w:fldCharType="separate"/>
      </w:r>
      <w:r w:rsidRPr="006D7400">
        <w:rPr>
          <w:rFonts w:ascii="Arial" w:eastAsia="Times New Roman" w:hAnsi="Arial" w:cs="Arial"/>
          <w:color w:val="0B0080"/>
          <w:sz w:val="21"/>
        </w:rPr>
        <w:t>кескіндеме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fldChar w:fldCharType="end"/>
      </w:r>
      <w:r w:rsidRPr="006D7400">
        <w:rPr>
          <w:rFonts w:ascii="Arial" w:eastAsia="Times New Roman" w:hAnsi="Arial" w:cs="Arial"/>
          <w:color w:val="222222"/>
          <w:sz w:val="21"/>
          <w:szCs w:val="21"/>
        </w:rPr>
        <w:t>, </w:t>
      </w:r>
      <w:hyperlink r:id="rId15" w:tooltip="Мүсін" w:history="1">
        <w:r w:rsidRPr="006D7400">
          <w:rPr>
            <w:rFonts w:ascii="Arial" w:eastAsia="Times New Roman" w:hAnsi="Arial" w:cs="Arial"/>
            <w:color w:val="006600"/>
            <w:sz w:val="21"/>
          </w:rPr>
          <w:t>мүсін</w:t>
        </w:r>
      </w:hyperlink>
      <w:r w:rsidRPr="006D7400">
        <w:rPr>
          <w:rFonts w:ascii="Arial" w:eastAsia="Times New Roman" w:hAnsi="Arial" w:cs="Arial"/>
          <w:color w:val="222222"/>
          <w:sz w:val="21"/>
          <w:szCs w:val="21"/>
        </w:rPr>
        <w:t>, </w:t>
      </w:r>
      <w:hyperlink r:id="rId16" w:tooltip="Графика" w:history="1">
        <w:r w:rsidRPr="006D7400">
          <w:rPr>
            <w:rFonts w:ascii="Arial" w:eastAsia="Times New Roman" w:hAnsi="Arial" w:cs="Arial"/>
            <w:color w:val="0B0080"/>
            <w:sz w:val="21"/>
          </w:rPr>
          <w:t>графика</w:t>
        </w:r>
      </w:hyperlink>
      <w:r w:rsidRPr="006D7400">
        <w:rPr>
          <w:rFonts w:ascii="Arial" w:eastAsia="Times New Roman" w:hAnsi="Arial" w:cs="Arial"/>
          <w:color w:val="222222"/>
          <w:sz w:val="21"/>
          <w:szCs w:val="21"/>
        </w:rPr>
        <w:t>, </w:t>
      </w:r>
      <w:hyperlink r:id="rId17" w:tooltip="Көркем фото (мұндай бет жоқ)" w:history="1">
        <w:r w:rsidRPr="006D7400">
          <w:rPr>
            <w:rFonts w:ascii="Arial" w:eastAsia="Times New Roman" w:hAnsi="Arial" w:cs="Arial"/>
            <w:color w:val="A55858"/>
            <w:sz w:val="21"/>
          </w:rPr>
          <w:t>көркем фото</w:t>
        </w:r>
      </w:hyperlink>
      <w:r w:rsidRPr="006D7400">
        <w:rPr>
          <w:rFonts w:ascii="Arial" w:eastAsia="Times New Roman" w:hAnsi="Arial" w:cs="Arial"/>
          <w:color w:val="222222"/>
          <w:sz w:val="21"/>
          <w:szCs w:val="21"/>
        </w:rPr>
        <w:t>, </w:t>
      </w:r>
      <w:hyperlink r:id="rId18" w:tooltip="Архитектура" w:history="1">
        <w:r w:rsidRPr="006D7400">
          <w:rPr>
            <w:rFonts w:ascii="Arial" w:eastAsia="Times New Roman" w:hAnsi="Arial" w:cs="Arial"/>
            <w:color w:val="006600"/>
            <w:sz w:val="21"/>
          </w:rPr>
          <w:t>архитектура</w:t>
        </w:r>
      </w:hyperlink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, т.б.) яғни, көркем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бейнені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кеңі</w:t>
      </w:r>
      <w:proofErr w:type="gram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ст</w:t>
      </w:r>
      <w:proofErr w:type="gramEnd"/>
      <w:r w:rsidRPr="006D7400">
        <w:rPr>
          <w:rFonts w:ascii="Arial" w:eastAsia="Times New Roman" w:hAnsi="Arial" w:cs="Arial"/>
          <w:color w:val="222222"/>
          <w:sz w:val="21"/>
          <w:szCs w:val="21"/>
        </w:rPr>
        <w:t>ікте түзетін өнер түрлері,</w:t>
      </w:r>
    </w:p>
    <w:p w:rsidR="006D7400" w:rsidRPr="006D7400" w:rsidRDefault="006D7400" w:rsidP="006D740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мезгілдік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(сөз және музыка өнері), яғни көркем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бейнелерді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уақыт кеңі</w:t>
      </w:r>
      <w:proofErr w:type="gram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ст</w:t>
      </w:r>
      <w:proofErr w:type="gramEnd"/>
      <w:r w:rsidRPr="006D7400">
        <w:rPr>
          <w:rFonts w:ascii="Arial" w:eastAsia="Times New Roman" w:hAnsi="Arial" w:cs="Arial"/>
          <w:color w:val="222222"/>
          <w:sz w:val="21"/>
          <w:szCs w:val="21"/>
        </w:rPr>
        <w:t>ігінде құратын өнер түрлері.</w:t>
      </w:r>
    </w:p>
    <w:p w:rsidR="006D7400" w:rsidRPr="006D7400" w:rsidRDefault="006D7400" w:rsidP="006D740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мекенд</w:t>
      </w:r>
      <w:proofErr w:type="gram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і-</w:t>
      </w:r>
      <w:proofErr w:type="gramEnd"/>
      <w:r w:rsidRPr="006D7400">
        <w:rPr>
          <w:rFonts w:ascii="Arial" w:eastAsia="Times New Roman" w:hAnsi="Arial" w:cs="Arial"/>
          <w:color w:val="222222"/>
          <w:sz w:val="21"/>
          <w:szCs w:val="21"/>
        </w:rPr>
        <w:t>мезгілдік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(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fldChar w:fldCharType="begin"/>
      </w:r>
      <w:r w:rsidRPr="006D7400">
        <w:rPr>
          <w:rFonts w:ascii="Arial" w:eastAsia="Times New Roman" w:hAnsi="Arial" w:cs="Arial"/>
          <w:color w:val="222222"/>
          <w:sz w:val="21"/>
          <w:szCs w:val="21"/>
        </w:rPr>
        <w:instrText xml:space="preserve"> HYPERLINK "https://kk.wikipedia.org/wiki/%D0%91%D0%B8" \o "Би" </w:instrText>
      </w:r>
      <w:r w:rsidRPr="006D7400">
        <w:rPr>
          <w:rFonts w:ascii="Arial" w:eastAsia="Times New Roman" w:hAnsi="Arial" w:cs="Arial"/>
          <w:color w:val="222222"/>
          <w:sz w:val="21"/>
          <w:szCs w:val="21"/>
        </w:rPr>
        <w:fldChar w:fldCharType="separate"/>
      </w:r>
      <w:r w:rsidRPr="006D7400">
        <w:rPr>
          <w:rFonts w:ascii="Arial" w:eastAsia="Times New Roman" w:hAnsi="Arial" w:cs="Arial"/>
          <w:color w:val="0B0080"/>
          <w:sz w:val="21"/>
        </w:rPr>
        <w:t>би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fldChar w:fldCharType="end"/>
      </w:r>
      <w:r w:rsidRPr="006D7400">
        <w:rPr>
          <w:rFonts w:ascii="Arial" w:eastAsia="Times New Roman" w:hAnsi="Arial" w:cs="Arial"/>
          <w:color w:val="222222"/>
          <w:sz w:val="21"/>
          <w:szCs w:val="21"/>
        </w:rPr>
        <w:t>, 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fldChar w:fldCharType="begin"/>
      </w:r>
      <w:r w:rsidRPr="006D7400">
        <w:rPr>
          <w:rFonts w:ascii="Arial" w:eastAsia="Times New Roman" w:hAnsi="Arial" w:cs="Arial"/>
          <w:color w:val="222222"/>
          <w:sz w:val="21"/>
          <w:szCs w:val="21"/>
        </w:rPr>
        <w:instrText xml:space="preserve"> HYPERLINK "https://kk.wikipedia.org/wiki/%D0%90%D0%BA%D1%82%D0%B5%D1%80%D0%BB%D1%96%D0%BA_%D3%A9%D0%BD%D0%B5%D1%80" \o "Актерлік өнер" </w:instrText>
      </w:r>
      <w:r w:rsidRPr="006D7400">
        <w:rPr>
          <w:rFonts w:ascii="Arial" w:eastAsia="Times New Roman" w:hAnsi="Arial" w:cs="Arial"/>
          <w:color w:val="222222"/>
          <w:sz w:val="21"/>
          <w:szCs w:val="21"/>
        </w:rPr>
        <w:fldChar w:fldCharType="separate"/>
      </w:r>
      <w:r w:rsidRPr="006D7400">
        <w:rPr>
          <w:rFonts w:ascii="Arial" w:eastAsia="Times New Roman" w:hAnsi="Arial" w:cs="Arial"/>
          <w:color w:val="0B0080"/>
          <w:sz w:val="21"/>
        </w:rPr>
        <w:t>актерлік</w:t>
      </w:r>
      <w:proofErr w:type="spellEnd"/>
      <w:r w:rsidRPr="006D7400">
        <w:rPr>
          <w:rFonts w:ascii="Arial" w:eastAsia="Times New Roman" w:hAnsi="Arial" w:cs="Arial"/>
          <w:color w:val="0B0080"/>
          <w:sz w:val="21"/>
        </w:rPr>
        <w:t xml:space="preserve"> өнер</w:t>
      </w:r>
      <w:r w:rsidRPr="006D7400">
        <w:rPr>
          <w:rFonts w:ascii="Arial" w:eastAsia="Times New Roman" w:hAnsi="Arial" w:cs="Arial"/>
          <w:color w:val="222222"/>
          <w:sz w:val="21"/>
          <w:szCs w:val="21"/>
        </w:rPr>
        <w:fldChar w:fldCharType="end"/>
      </w:r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 және осыған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негізделген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аралас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түрлер – </w:t>
      </w:r>
      <w:hyperlink r:id="rId19" w:tooltip="Театр" w:history="1">
        <w:r w:rsidRPr="006D7400">
          <w:rPr>
            <w:rFonts w:ascii="Arial" w:eastAsia="Times New Roman" w:hAnsi="Arial" w:cs="Arial"/>
            <w:color w:val="0B0080"/>
            <w:sz w:val="21"/>
          </w:rPr>
          <w:t>театр</w:t>
        </w:r>
      </w:hyperlink>
      <w:r w:rsidRPr="006D7400">
        <w:rPr>
          <w:rFonts w:ascii="Arial" w:eastAsia="Times New Roman" w:hAnsi="Arial" w:cs="Arial"/>
          <w:color w:val="222222"/>
          <w:sz w:val="21"/>
          <w:szCs w:val="21"/>
        </w:rPr>
        <w:t>, </w:t>
      </w:r>
      <w:hyperlink r:id="rId20" w:tooltip="Кино" w:history="1">
        <w:r w:rsidRPr="006D7400">
          <w:rPr>
            <w:rFonts w:ascii="Arial" w:eastAsia="Times New Roman" w:hAnsi="Arial" w:cs="Arial"/>
            <w:color w:val="0B0080"/>
            <w:sz w:val="21"/>
          </w:rPr>
          <w:t>кино</w:t>
        </w:r>
      </w:hyperlink>
      <w:r w:rsidRPr="006D7400">
        <w:rPr>
          <w:rFonts w:ascii="Arial" w:eastAsia="Times New Roman" w:hAnsi="Arial" w:cs="Arial"/>
          <w:color w:val="222222"/>
          <w:sz w:val="21"/>
          <w:szCs w:val="21"/>
        </w:rPr>
        <w:t>, 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fldChar w:fldCharType="begin"/>
      </w:r>
      <w:r w:rsidRPr="006D7400">
        <w:rPr>
          <w:rFonts w:ascii="Arial" w:eastAsia="Times New Roman" w:hAnsi="Arial" w:cs="Arial"/>
          <w:color w:val="222222"/>
          <w:sz w:val="21"/>
          <w:szCs w:val="21"/>
        </w:rPr>
        <w:instrText xml:space="preserve"> HYPERLINK "https://kk.wikipedia.org/w/index.php?title=%D0%A2%D0%B5%D0%BB%D0%B5%D0%B2%D0%B8%D0%B7%D0%B8%D1%8F&amp;action=edit&amp;redlink=1" \o "Телевизия (мұндай бет жоқ)" </w:instrText>
      </w:r>
      <w:r w:rsidRPr="006D7400">
        <w:rPr>
          <w:rFonts w:ascii="Arial" w:eastAsia="Times New Roman" w:hAnsi="Arial" w:cs="Arial"/>
          <w:color w:val="222222"/>
          <w:sz w:val="21"/>
          <w:szCs w:val="21"/>
        </w:rPr>
        <w:fldChar w:fldCharType="separate"/>
      </w:r>
      <w:r w:rsidRPr="006D7400">
        <w:rPr>
          <w:rFonts w:ascii="Arial" w:eastAsia="Times New Roman" w:hAnsi="Arial" w:cs="Arial"/>
          <w:color w:val="A55858"/>
          <w:sz w:val="21"/>
        </w:rPr>
        <w:t>телевизия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fldChar w:fldCharType="end"/>
      </w:r>
      <w:r w:rsidRPr="006D7400">
        <w:rPr>
          <w:rFonts w:ascii="Arial" w:eastAsia="Times New Roman" w:hAnsi="Arial" w:cs="Arial"/>
          <w:color w:val="222222"/>
          <w:sz w:val="21"/>
          <w:szCs w:val="21"/>
        </w:rPr>
        <w:t>, </w:t>
      </w:r>
      <w:hyperlink r:id="rId21" w:tooltip="Эстрада" w:history="1">
        <w:r w:rsidRPr="006D7400">
          <w:rPr>
            <w:rFonts w:ascii="Arial" w:eastAsia="Times New Roman" w:hAnsi="Arial" w:cs="Arial"/>
            <w:color w:val="0B0080"/>
            <w:sz w:val="21"/>
          </w:rPr>
          <w:t>эстрада</w:t>
        </w:r>
      </w:hyperlink>
      <w:r w:rsidRPr="006D7400">
        <w:rPr>
          <w:rFonts w:ascii="Arial" w:eastAsia="Times New Roman" w:hAnsi="Arial" w:cs="Arial"/>
          <w:color w:val="222222"/>
          <w:sz w:val="21"/>
          <w:szCs w:val="21"/>
        </w:rPr>
        <w:t>, </w:t>
      </w:r>
      <w:hyperlink r:id="rId22" w:tooltip="Цирк" w:history="1">
        <w:r w:rsidRPr="006D7400">
          <w:rPr>
            <w:rFonts w:ascii="Arial" w:eastAsia="Times New Roman" w:hAnsi="Arial" w:cs="Arial"/>
            <w:color w:val="0B0080"/>
            <w:sz w:val="21"/>
          </w:rPr>
          <w:t>цирк</w:t>
        </w:r>
      </w:hyperlink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, т.б.), яғни көркем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бейнені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белгілі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6D7400">
        <w:rPr>
          <w:rFonts w:ascii="Arial" w:eastAsia="Times New Roman" w:hAnsi="Arial" w:cs="Arial"/>
          <w:color w:val="222222"/>
          <w:sz w:val="21"/>
          <w:szCs w:val="21"/>
        </w:rPr>
        <w:t>бір</w:t>
      </w:r>
      <w:proofErr w:type="spellEnd"/>
      <w:r w:rsidRPr="006D7400">
        <w:rPr>
          <w:rFonts w:ascii="Arial" w:eastAsia="Times New Roman" w:hAnsi="Arial" w:cs="Arial"/>
          <w:color w:val="222222"/>
          <w:sz w:val="21"/>
          <w:szCs w:val="21"/>
        </w:rPr>
        <w:t xml:space="preserve"> уақыт кеңістікте түзетін өнер түрлері.</w:t>
      </w:r>
    </w:p>
    <w:p w:rsidR="0062373E" w:rsidRDefault="0062373E"/>
    <w:sectPr w:rsidR="0062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C6FB5"/>
    <w:multiLevelType w:val="multilevel"/>
    <w:tmpl w:val="C182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674337"/>
    <w:multiLevelType w:val="multilevel"/>
    <w:tmpl w:val="B3543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400"/>
    <w:rsid w:val="0062373E"/>
    <w:rsid w:val="006D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D74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A%D0%B5%D1%81%D0%BA%D1%96%D0%BD%D0%B4%D0%B5%D0%BC%D0%B5" TargetMode="External"/><Relationship Id="rId13" Type="http://schemas.openxmlformats.org/officeDocument/2006/relationships/hyperlink" Target="https://kk.wikipedia.org/wiki/%D0%A0%D3%99%D0%BC%D1%96%D0%B7" TargetMode="External"/><Relationship Id="rId18" Type="http://schemas.openxmlformats.org/officeDocument/2006/relationships/hyperlink" Target="https://kk.wikipedia.org/wiki/%D0%90%D1%80%D1%85%D0%B8%D1%82%D0%B5%D0%BA%D1%82%D1%83%D1%80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k.wikipedia.org/wiki/%D0%AD%D1%81%D1%82%D1%80%D0%B0%D0%B4%D0%B0" TargetMode="External"/><Relationship Id="rId7" Type="http://schemas.openxmlformats.org/officeDocument/2006/relationships/hyperlink" Target="https://kk.wikipedia.org/wiki/%D0%9C%D2%AF%D1%81%D1%96%D0%BD" TargetMode="External"/><Relationship Id="rId12" Type="http://schemas.openxmlformats.org/officeDocument/2006/relationships/hyperlink" Target="https://kk.wikipedia.org/wiki/%D0%A1%D3%99%D1%83%D0%BB%D0%B5%D1%82" TargetMode="External"/><Relationship Id="rId17" Type="http://schemas.openxmlformats.org/officeDocument/2006/relationships/hyperlink" Target="https://kk.wikipedia.org/w/index.php?title=%D0%9A%D3%A9%D1%80%D0%BA%D0%B5%D0%BC_%D1%84%D0%BE%D1%82%D0%BE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kk.wikipedia.org/wiki/%D0%93%D1%80%D0%B0%D1%84%D0%B8%D0%BA%D0%B0" TargetMode="External"/><Relationship Id="rId20" Type="http://schemas.openxmlformats.org/officeDocument/2006/relationships/hyperlink" Target="https://kk.wikipedia.org/wiki/%D0%9A%D0%B8%D0%BD%D0%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C%D1%83%D0%B7%D1%8B%D0%BA%D0%B0" TargetMode="External"/><Relationship Id="rId11" Type="http://schemas.openxmlformats.org/officeDocument/2006/relationships/hyperlink" Target="https://kk.wikipedia.org/wiki/%D0%91%D0%B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kk.wikipedia.org/wiki/%D0%9A%D3%A9%D1%80%D0%BA%D0%B5%D0%BC_%D3%99%D0%B4%D0%B5%D0%B1%D0%B8%D0%B5%D1%82" TargetMode="External"/><Relationship Id="rId15" Type="http://schemas.openxmlformats.org/officeDocument/2006/relationships/hyperlink" Target="https://kk.wikipedia.org/wiki/%D0%9C%D2%AF%D1%81%D1%96%D0%B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k.wikipedia.org/wiki/%D0%9A%D0%B8%D0%BD%D0%BE" TargetMode="External"/><Relationship Id="rId19" Type="http://schemas.openxmlformats.org/officeDocument/2006/relationships/hyperlink" Target="https://kk.wikipedia.org/wiki/%D0%A2%D0%B5%D0%B0%D1%8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A2%D0%B5%D0%B0%D1%82%D1%80" TargetMode="External"/><Relationship Id="rId14" Type="http://schemas.openxmlformats.org/officeDocument/2006/relationships/hyperlink" Target="https://kk.wikipedia.org/wiki/%D0%9A%D0%B5%D0%B9%D1%96%D0%BF%D0%BA%D0%B5%D1%80" TargetMode="External"/><Relationship Id="rId22" Type="http://schemas.openxmlformats.org/officeDocument/2006/relationships/hyperlink" Target="https://kk.wikipedia.org/wiki/%D0%A6%D0%B8%D1%80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795</Words>
  <Characters>4533</Characters>
  <Application>Microsoft Office Word</Application>
  <DocSecurity>0</DocSecurity>
  <Lines>37</Lines>
  <Paragraphs>10</Paragraphs>
  <ScaleCrop>false</ScaleCrop>
  <Company>Grizli777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3</cp:revision>
  <dcterms:created xsi:type="dcterms:W3CDTF">2018-12-20T14:40:00Z</dcterms:created>
  <dcterms:modified xsi:type="dcterms:W3CDTF">2018-12-20T14:45:00Z</dcterms:modified>
</cp:coreProperties>
</file>